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C9E2" w14:textId="77777777" w:rsidR="007D32E1" w:rsidRPr="007D32E1" w:rsidRDefault="007D32E1" w:rsidP="007D32E1">
      <w:r w:rsidRPr="007D32E1">
        <w:rPr>
          <w:b/>
          <w:bCs/>
        </w:rPr>
        <w:t xml:space="preserve">ABTEC42 – SISTEMI INTERATTIVI – TECNICHE AUDIOVISIVE PER IL WEB </w:t>
      </w:r>
    </w:p>
    <w:p w14:paraId="4723E8F6" w14:textId="77777777" w:rsidR="007D32E1" w:rsidRPr="007D32E1" w:rsidRDefault="007D32E1" w:rsidP="007D32E1">
      <w:r w:rsidRPr="007D32E1">
        <w:rPr>
          <w:b/>
          <w:bCs/>
        </w:rPr>
        <w:t xml:space="preserve">Obiettivi formativi </w:t>
      </w:r>
    </w:p>
    <w:p w14:paraId="09383AF4" w14:textId="530F51F4" w:rsidR="006D6F62" w:rsidRDefault="007D32E1" w:rsidP="007D32E1">
      <w:r w:rsidRPr="007D32E1">
        <w:t xml:space="preserve">Scopo del corso è fornire agli studenti un quadro esauriente delle possibilità di utilizzo dei nell’ambito del web: dal videoblog alla </w:t>
      </w:r>
      <w:proofErr w:type="spellStart"/>
      <w:r w:rsidRPr="007D32E1">
        <w:t>webseries</w:t>
      </w:r>
      <w:proofErr w:type="spellEnd"/>
      <w:r w:rsidRPr="007D32E1">
        <w:t xml:space="preserve">, passando per i contenuti promozionali. Durante il corso verranno illustrati i vari tipi di produzione presente sul web, inquadrati in una prospettiva storica e tecnica. Gli studenti saranno coinvolti nella progettazione e realizzazione di un </w:t>
      </w:r>
      <w:r>
        <w:t xml:space="preserve">contenuto video </w:t>
      </w:r>
      <w:r w:rsidR="00C46F84">
        <w:t xml:space="preserve">riferito ad una narrazione seriale da proporre </w:t>
      </w:r>
      <w:r w:rsidRPr="007D32E1">
        <w:t>sui social network più conosciuti</w:t>
      </w:r>
      <w:r w:rsidR="0076450B">
        <w:t xml:space="preserve"> seguendo gli esempi mostrati e discussi a lezione.</w:t>
      </w:r>
    </w:p>
    <w:p w14:paraId="5602829D" w14:textId="11B35310" w:rsidR="000136D8" w:rsidRDefault="002560AF" w:rsidP="007D32E1">
      <w:r>
        <w:t xml:space="preserve">Ai fini </w:t>
      </w:r>
      <w:r w:rsidR="004F5247">
        <w:t>della creazione d</w:t>
      </w:r>
      <w:r w:rsidR="004E3E49">
        <w:t xml:space="preserve">i un </w:t>
      </w:r>
      <w:r w:rsidR="004F5247">
        <w:t>elaborato d’esame</w:t>
      </w:r>
      <w:r w:rsidR="00EC6C0D">
        <w:t>, ossia la realizzazione un video pilota</w:t>
      </w:r>
      <w:r w:rsidR="004F5247">
        <w:t>, s</w:t>
      </w:r>
      <w:r w:rsidR="00E01565">
        <w:t>aranno</w:t>
      </w:r>
      <w:r w:rsidR="004F5247">
        <w:t xml:space="preserve"> inoltre</w:t>
      </w:r>
      <w:r w:rsidR="00E01565">
        <w:t xml:space="preserve"> </w:t>
      </w:r>
      <w:r w:rsidR="005F4AF0">
        <w:t xml:space="preserve">considerati gli aspetti tecnici e di gestione di un contenuto </w:t>
      </w:r>
      <w:r w:rsidR="004E3E49">
        <w:t>audiovisivo adatto alla fruizione via WEB</w:t>
      </w:r>
      <w:r w:rsidR="005F4AF0">
        <w:t>. Dai metodi di ripresa</w:t>
      </w:r>
      <w:r>
        <w:t xml:space="preserve">, ai software, fino ad arrivare </w:t>
      </w:r>
      <w:r w:rsidR="00BD22EB">
        <w:t>alla</w:t>
      </w:r>
      <w:r>
        <w:t xml:space="preserve"> finalizzazione per la diffusione in rete.</w:t>
      </w:r>
    </w:p>
    <w:p w14:paraId="0920587B" w14:textId="77777777" w:rsidR="004F5247" w:rsidRDefault="004F5247" w:rsidP="007D32E1"/>
    <w:p w14:paraId="232AE245" w14:textId="181F7035" w:rsidR="007D32E1" w:rsidRPr="007D32E1" w:rsidRDefault="007D32E1" w:rsidP="007D32E1">
      <w:r w:rsidRPr="007D32E1">
        <w:rPr>
          <w:b/>
          <w:bCs/>
        </w:rPr>
        <w:t xml:space="preserve">Programma del corso </w:t>
      </w:r>
    </w:p>
    <w:p w14:paraId="16AEEB6B" w14:textId="77777777" w:rsidR="003F46D5" w:rsidRDefault="0076450B" w:rsidP="007D32E1">
      <w:r>
        <w:t xml:space="preserve">Tipologie di audiovisivi web (web </w:t>
      </w:r>
      <w:proofErr w:type="spellStart"/>
      <w:r>
        <w:t>series</w:t>
      </w:r>
      <w:proofErr w:type="spellEnd"/>
      <w:r>
        <w:t xml:space="preserve">, </w:t>
      </w:r>
      <w:proofErr w:type="spellStart"/>
      <w:r>
        <w:t>vlog</w:t>
      </w:r>
      <w:proofErr w:type="spellEnd"/>
      <w:r>
        <w:t xml:space="preserve">, </w:t>
      </w:r>
      <w:proofErr w:type="spellStart"/>
      <w:r>
        <w:t>branded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cortometraggio, istituzionale) </w:t>
      </w:r>
    </w:p>
    <w:p w14:paraId="14F8BF3C" w14:textId="03307583" w:rsidR="006E1962" w:rsidRDefault="002D6B8A" w:rsidP="007D32E1">
      <w:r>
        <w:t xml:space="preserve">Ideare </w:t>
      </w:r>
      <w:r w:rsidR="0076450B">
        <w:t>un audiovisivo per il web: l'importanza dei primi secondi</w:t>
      </w:r>
    </w:p>
    <w:p w14:paraId="54DED336" w14:textId="4760AC70" w:rsidR="006E1962" w:rsidRDefault="00E915E3" w:rsidP="007D32E1">
      <w:r>
        <w:t>La narrazione</w:t>
      </w:r>
      <w:r w:rsidR="0076450B">
        <w:t xml:space="preserve"> </w:t>
      </w:r>
      <w:r>
        <w:t xml:space="preserve">e </w:t>
      </w:r>
      <w:r w:rsidR="0076450B">
        <w:t>schem</w:t>
      </w:r>
      <w:r w:rsidR="006E1962">
        <w:t>i</w:t>
      </w:r>
      <w:r w:rsidR="0076450B">
        <w:t xml:space="preserve"> base per la creazione di una storia e</w:t>
      </w:r>
      <w:r w:rsidR="003F46D5">
        <w:t xml:space="preserve"> de</w:t>
      </w:r>
      <w:r w:rsidR="0076450B">
        <w:t xml:space="preserve">gli </w:t>
      </w:r>
      <w:r w:rsidR="00E152CC">
        <w:t xml:space="preserve">aspetti </w:t>
      </w:r>
      <w:r w:rsidR="006E1962">
        <w:t>comunicativi</w:t>
      </w:r>
    </w:p>
    <w:p w14:paraId="6588F6D6" w14:textId="54442225" w:rsidR="006E1962" w:rsidRDefault="0076450B" w:rsidP="007D32E1">
      <w:r>
        <w:t>Raccontare una storia vera: il</w:t>
      </w:r>
      <w:r w:rsidR="00E152CC">
        <w:t xml:space="preserve"> </w:t>
      </w:r>
      <w:r>
        <w:t>documentario</w:t>
      </w:r>
      <w:r w:rsidR="006B320B">
        <w:t xml:space="preserve">, La </w:t>
      </w:r>
      <w:r>
        <w:t>comunicazione aziendale e istituzionale</w:t>
      </w:r>
      <w:r w:rsidR="006E1962">
        <w:t>.</w:t>
      </w:r>
      <w:r>
        <w:t xml:space="preserve"> </w:t>
      </w:r>
    </w:p>
    <w:p w14:paraId="24465A7F" w14:textId="77777777" w:rsidR="009B7390" w:rsidRDefault="0076450B" w:rsidP="007D32E1">
      <w:r>
        <w:t>Progettare una strategia comunicativa per un'azienda</w:t>
      </w:r>
      <w:r w:rsidR="009B7390">
        <w:t>.</w:t>
      </w:r>
    </w:p>
    <w:p w14:paraId="6DE2C070" w14:textId="77777777" w:rsidR="009B7390" w:rsidRDefault="009B7390" w:rsidP="007D32E1">
      <w:r>
        <w:t>T</w:t>
      </w:r>
      <w:r w:rsidR="0076450B">
        <w:t xml:space="preserve">ecniche e quali canali Tecniche di ripresa. </w:t>
      </w:r>
    </w:p>
    <w:p w14:paraId="4F11E93B" w14:textId="77777777" w:rsidR="009B7390" w:rsidRDefault="0076450B" w:rsidP="007D32E1">
      <w:r>
        <w:t xml:space="preserve">Differenza tra audiovisivo tradizionale e web </w:t>
      </w:r>
    </w:p>
    <w:p w14:paraId="55D56EB1" w14:textId="77777777" w:rsidR="009B7390" w:rsidRDefault="0076450B" w:rsidP="007D32E1">
      <w:r>
        <w:t xml:space="preserve">Post-produzione </w:t>
      </w:r>
    </w:p>
    <w:p w14:paraId="7D71FB62" w14:textId="0292D3D6" w:rsidR="00127BA1" w:rsidRDefault="0076450B" w:rsidP="007D32E1">
      <w:r>
        <w:t>finalizzazione del prodotto audiovisivo</w:t>
      </w:r>
    </w:p>
    <w:p w14:paraId="58279A3C" w14:textId="77777777" w:rsidR="009B7390" w:rsidRDefault="009B7390" w:rsidP="007D32E1"/>
    <w:p w14:paraId="3F37400B" w14:textId="5E922C67" w:rsidR="007D32E1" w:rsidRPr="00556634" w:rsidRDefault="007D32E1" w:rsidP="007D32E1">
      <w:pPr>
        <w:rPr>
          <w:b/>
          <w:bCs/>
        </w:rPr>
      </w:pPr>
      <w:r w:rsidRPr="00556634">
        <w:rPr>
          <w:b/>
          <w:bCs/>
        </w:rPr>
        <w:t xml:space="preserve">Teoria </w:t>
      </w:r>
    </w:p>
    <w:p w14:paraId="1B2DE75A" w14:textId="77777777" w:rsidR="00556634" w:rsidRDefault="0073228B" w:rsidP="007D32E1">
      <w:r>
        <w:t>Il corso sarà organizzato attraverso l’osservazione e l’analisi di esempi</w:t>
      </w:r>
      <w:r w:rsidR="003D0DF9">
        <w:t xml:space="preserve"> e attorno ai seguenti argomenti.</w:t>
      </w:r>
    </w:p>
    <w:p w14:paraId="2D0E77A6" w14:textId="38C2907D" w:rsidR="007D32E1" w:rsidRPr="007D32E1" w:rsidRDefault="007D32E1" w:rsidP="007D32E1">
      <w:r w:rsidRPr="007D32E1">
        <w:t xml:space="preserve">Storia dell’audiovisivo nel </w:t>
      </w:r>
      <w:r w:rsidR="00DA3AB7" w:rsidRPr="007D32E1">
        <w:t>web:</w:t>
      </w:r>
      <w:r w:rsidR="00DA3AB7">
        <w:t xml:space="preserve"> </w:t>
      </w:r>
      <w:proofErr w:type="spellStart"/>
      <w:r w:rsidRPr="007D32E1">
        <w:t>Youtube</w:t>
      </w:r>
      <w:proofErr w:type="spellEnd"/>
      <w:r w:rsidRPr="007D32E1">
        <w:t xml:space="preserve"> e la rivoluzione del video sharing</w:t>
      </w:r>
      <w:r w:rsidR="00C72EE5">
        <w:t xml:space="preserve">, </w:t>
      </w:r>
      <w:r w:rsidRPr="007D32E1">
        <w:t xml:space="preserve">Nascita e sviluppo dei </w:t>
      </w:r>
      <w:proofErr w:type="spellStart"/>
      <w:r w:rsidRPr="007D32E1">
        <w:t>vlog</w:t>
      </w:r>
      <w:proofErr w:type="spellEnd"/>
      <w:r w:rsidR="00C72EE5">
        <w:t xml:space="preserve">, </w:t>
      </w:r>
      <w:r w:rsidRPr="007D32E1">
        <w:t xml:space="preserve">Le prime </w:t>
      </w:r>
      <w:proofErr w:type="spellStart"/>
      <w:r w:rsidRPr="007D32E1">
        <w:t>webseries</w:t>
      </w:r>
      <w:proofErr w:type="spellEnd"/>
      <w:r w:rsidR="00C72EE5">
        <w:t xml:space="preserve">, </w:t>
      </w:r>
      <w:r w:rsidRPr="007D32E1">
        <w:t>Cinema online, possibilità distributive</w:t>
      </w:r>
      <w:r w:rsidR="00C72EE5">
        <w:t xml:space="preserve">, </w:t>
      </w:r>
      <w:r w:rsidRPr="007D32E1">
        <w:t xml:space="preserve">Netflix e le </w:t>
      </w:r>
      <w:proofErr w:type="spellStart"/>
      <w:r w:rsidRPr="007D32E1">
        <w:t>digital</w:t>
      </w:r>
      <w:proofErr w:type="spellEnd"/>
      <w:r w:rsidRPr="007D32E1">
        <w:t xml:space="preserve"> </w:t>
      </w:r>
      <w:proofErr w:type="spellStart"/>
      <w:r w:rsidRPr="007D32E1">
        <w:t>series</w:t>
      </w:r>
      <w:proofErr w:type="spellEnd"/>
      <w:r w:rsidR="00C72EE5">
        <w:t xml:space="preserve">, </w:t>
      </w:r>
      <w:r w:rsidRPr="007D32E1">
        <w:t>Le storie di Instagram</w:t>
      </w:r>
      <w:r w:rsidR="00C72EE5">
        <w:t xml:space="preserve">, </w:t>
      </w:r>
      <w:r w:rsidRPr="007D32E1">
        <w:t xml:space="preserve">Il </w:t>
      </w:r>
      <w:proofErr w:type="spellStart"/>
      <w:r w:rsidRPr="007D32E1">
        <w:t>branded</w:t>
      </w:r>
      <w:proofErr w:type="spellEnd"/>
      <w:r w:rsidRPr="007D32E1">
        <w:t xml:space="preserve"> </w:t>
      </w:r>
      <w:proofErr w:type="spellStart"/>
      <w:r w:rsidRPr="007D32E1">
        <w:t>content</w:t>
      </w:r>
      <w:proofErr w:type="spellEnd"/>
      <w:r w:rsidRPr="007D32E1">
        <w:t xml:space="preserve"> </w:t>
      </w:r>
    </w:p>
    <w:p w14:paraId="6D17F0EA" w14:textId="77777777" w:rsidR="00127BA1" w:rsidRDefault="00127BA1" w:rsidP="007D32E1"/>
    <w:p w14:paraId="39884DF8" w14:textId="7F234C9F" w:rsidR="007D32E1" w:rsidRPr="00556634" w:rsidRDefault="007D32E1" w:rsidP="007D32E1">
      <w:pPr>
        <w:rPr>
          <w:b/>
          <w:bCs/>
        </w:rPr>
      </w:pPr>
      <w:r w:rsidRPr="00556634">
        <w:rPr>
          <w:b/>
          <w:bCs/>
        </w:rPr>
        <w:t xml:space="preserve">Pratica </w:t>
      </w:r>
    </w:p>
    <w:p w14:paraId="3D23E8A1" w14:textId="643C7C0F" w:rsidR="007D32E1" w:rsidRPr="007D32E1" w:rsidRDefault="007D32E1" w:rsidP="007D32E1">
      <w:r w:rsidRPr="007D32E1">
        <w:t xml:space="preserve">• Ideazione di un concept per </w:t>
      </w:r>
      <w:r>
        <w:t>un progetto video su WEB</w:t>
      </w:r>
      <w:r w:rsidRPr="007D32E1">
        <w:t xml:space="preserve"> </w:t>
      </w:r>
    </w:p>
    <w:p w14:paraId="25A0318C" w14:textId="77777777" w:rsidR="007D32E1" w:rsidRPr="007D32E1" w:rsidRDefault="007D32E1" w:rsidP="007D32E1">
      <w:r w:rsidRPr="007D32E1">
        <w:t xml:space="preserve">• Strutturazione del progetto </w:t>
      </w:r>
    </w:p>
    <w:p w14:paraId="0D997F29" w14:textId="27A669E6" w:rsidR="007D32E1" w:rsidRPr="007D32E1" w:rsidRDefault="007D32E1" w:rsidP="007D32E1">
      <w:r w:rsidRPr="007D32E1">
        <w:t xml:space="preserve">• Scrittura dell’episodio pilota </w:t>
      </w:r>
      <w:r w:rsidR="00BD22EB">
        <w:t>(Storyboard, scenografia, ecc.)</w:t>
      </w:r>
    </w:p>
    <w:p w14:paraId="54AFFD51" w14:textId="77777777" w:rsidR="007D32E1" w:rsidRPr="007D32E1" w:rsidRDefault="007D32E1" w:rsidP="007D32E1">
      <w:r w:rsidRPr="007D32E1">
        <w:t xml:space="preserve">• Pre-produzione </w:t>
      </w:r>
    </w:p>
    <w:p w14:paraId="7E95F9D1" w14:textId="77777777" w:rsidR="007D32E1" w:rsidRPr="007D32E1" w:rsidRDefault="007D32E1" w:rsidP="007D32E1">
      <w:r w:rsidRPr="007D32E1">
        <w:t xml:space="preserve">• Gli strumenti basilari per le riprese di una produzione </w:t>
      </w:r>
    </w:p>
    <w:p w14:paraId="5A9DCE9F" w14:textId="77777777" w:rsidR="007D32E1" w:rsidRPr="007D32E1" w:rsidRDefault="007D32E1" w:rsidP="007D32E1">
      <w:r w:rsidRPr="007D32E1">
        <w:t xml:space="preserve">• Produzione e riprese sul set. Uso attrezzature professionali </w:t>
      </w:r>
    </w:p>
    <w:p w14:paraId="0FAA33EB" w14:textId="0AFF6EFA" w:rsidR="00B959F8" w:rsidRDefault="007D32E1">
      <w:r w:rsidRPr="007D32E1">
        <w:t>• Post-produzione: editing, color e sound con Adobe Premiere</w:t>
      </w:r>
    </w:p>
    <w:sectPr w:rsidR="00B959F8" w:rsidSect="008B35F7">
      <w:pgSz w:w="11906" w:h="17338"/>
      <w:pgMar w:top="696" w:right="626" w:bottom="658" w:left="8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E1"/>
    <w:rsid w:val="000136D8"/>
    <w:rsid w:val="00127BA1"/>
    <w:rsid w:val="002560AF"/>
    <w:rsid w:val="002D6B8A"/>
    <w:rsid w:val="003D0DF9"/>
    <w:rsid w:val="003F46D5"/>
    <w:rsid w:val="004E3E49"/>
    <w:rsid w:val="004F5247"/>
    <w:rsid w:val="00556634"/>
    <w:rsid w:val="005F4AF0"/>
    <w:rsid w:val="006B320B"/>
    <w:rsid w:val="006D6F62"/>
    <w:rsid w:val="006E1962"/>
    <w:rsid w:val="0073228B"/>
    <w:rsid w:val="0076450B"/>
    <w:rsid w:val="0077469A"/>
    <w:rsid w:val="007D32E1"/>
    <w:rsid w:val="009B7390"/>
    <w:rsid w:val="00B959F8"/>
    <w:rsid w:val="00BD22EB"/>
    <w:rsid w:val="00C46F84"/>
    <w:rsid w:val="00C72EE5"/>
    <w:rsid w:val="00C77DB9"/>
    <w:rsid w:val="00DA3AB7"/>
    <w:rsid w:val="00E01565"/>
    <w:rsid w:val="00E152CC"/>
    <w:rsid w:val="00E915E3"/>
    <w:rsid w:val="00EC6C0D"/>
    <w:rsid w:val="00EE5A3F"/>
    <w:rsid w:val="00F0202A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E51D"/>
  <w15:chartTrackingRefBased/>
  <w15:docId w15:val="{CFDD0712-7994-4989-9C7A-E1DCDB8A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Imhoff</dc:creator>
  <cp:keywords/>
  <dc:description/>
  <cp:lastModifiedBy>Igor Imhoff</cp:lastModifiedBy>
  <cp:revision>30</cp:revision>
  <dcterms:created xsi:type="dcterms:W3CDTF">2021-03-30T14:26:00Z</dcterms:created>
  <dcterms:modified xsi:type="dcterms:W3CDTF">2021-04-05T08:48:00Z</dcterms:modified>
</cp:coreProperties>
</file>