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5BA8" w14:textId="1B22BD00" w:rsidR="006E2570" w:rsidRDefault="0038468F" w:rsidP="006E2570">
      <w:pPr>
        <w:jc w:val="center"/>
        <w:rPr>
          <w:b/>
        </w:rPr>
      </w:pPr>
      <w:proofErr w:type="gramStart"/>
      <w:r>
        <w:rPr>
          <w:b/>
        </w:rPr>
        <w:t>LIGHT  DESIGN</w:t>
      </w:r>
      <w:proofErr w:type="gramEnd"/>
      <w:r w:rsidR="006E2570" w:rsidRPr="006E2570">
        <w:rPr>
          <w:b/>
        </w:rPr>
        <w:t xml:space="preserve"> </w:t>
      </w:r>
      <w:r w:rsidR="006E2570">
        <w:rPr>
          <w:b/>
        </w:rPr>
        <w:t>A.A. 2020/2021</w:t>
      </w:r>
      <w:r w:rsidR="006E2570">
        <w:rPr>
          <w:b/>
        </w:rPr>
        <w:t xml:space="preserve"> Biennio</w:t>
      </w:r>
    </w:p>
    <w:p w14:paraId="59CA0A60" w14:textId="1F9A4380" w:rsidR="006E2570" w:rsidRPr="006E2570" w:rsidRDefault="006E2570" w:rsidP="006E2570">
      <w:pPr>
        <w:rPr>
          <w:bCs/>
        </w:rPr>
      </w:pPr>
      <w:proofErr w:type="gramStart"/>
      <w:r w:rsidRPr="006E2570">
        <w:rPr>
          <w:bCs/>
        </w:rPr>
        <w:t xml:space="preserve">Lezioni:   </w:t>
      </w:r>
      <w:proofErr w:type="gramEnd"/>
      <w:r w:rsidRPr="006E2570">
        <w:rPr>
          <w:bCs/>
        </w:rPr>
        <w:t xml:space="preserve">turno A -  </w:t>
      </w:r>
      <w:r>
        <w:rPr>
          <w:bCs/>
        </w:rPr>
        <w:t>Giovedì</w:t>
      </w:r>
      <w:r w:rsidRPr="006E2570">
        <w:rPr>
          <w:bCs/>
        </w:rPr>
        <w:t xml:space="preserve"> 09,00/13,00 -14,00/18,00</w:t>
      </w:r>
    </w:p>
    <w:p w14:paraId="0DF50B79" w14:textId="647D2110" w:rsidR="0038468F" w:rsidRPr="006E2570" w:rsidRDefault="006E2570" w:rsidP="006E2570">
      <w:pPr>
        <w:rPr>
          <w:bCs/>
        </w:rPr>
      </w:pPr>
      <w:proofErr w:type="gramStart"/>
      <w:r w:rsidRPr="006E2570">
        <w:rPr>
          <w:bCs/>
        </w:rPr>
        <w:t xml:space="preserve">Ricevimento:  </w:t>
      </w:r>
      <w:r>
        <w:rPr>
          <w:bCs/>
        </w:rPr>
        <w:t xml:space="preserve"> </w:t>
      </w:r>
      <w:proofErr w:type="gramEnd"/>
      <w:r w:rsidRPr="006E2570">
        <w:rPr>
          <w:bCs/>
        </w:rPr>
        <w:t xml:space="preserve">turno A – Venerdì 09,00/13,00 – 14,00/18,00 previo appuntamento               </w:t>
      </w:r>
    </w:p>
    <w:p w14:paraId="1AFDC8D0" w14:textId="77777777" w:rsidR="007E7E68" w:rsidRDefault="0038468F" w:rsidP="007E7E68">
      <w:r>
        <w:rPr>
          <w:b/>
        </w:rPr>
        <w:t>Obbiettivi del corso:</w:t>
      </w:r>
      <w:r w:rsidRPr="0038468F">
        <w:t xml:space="preserve"> </w:t>
      </w:r>
      <w:r>
        <w:t xml:space="preserve">Come creare luci, ombre e </w:t>
      </w:r>
      <w:proofErr w:type="gramStart"/>
      <w:r>
        <w:t>atmosfere ,</w:t>
      </w:r>
      <w:proofErr w:type="gramEnd"/>
      <w:r>
        <w:t xml:space="preserve"> in qualsiasi ambiente. </w:t>
      </w:r>
      <w:r w:rsidR="007E7E68">
        <w:t>Gli studenti alla fine</w:t>
      </w:r>
      <w:r>
        <w:t xml:space="preserve"> del corso saranno in grado </w:t>
      </w:r>
      <w:proofErr w:type="gramStart"/>
      <w:r>
        <w:t xml:space="preserve">di </w:t>
      </w:r>
      <w:r w:rsidR="007E7E68">
        <w:t xml:space="preserve"> elaborare</w:t>
      </w:r>
      <w:proofErr w:type="gramEnd"/>
      <w:r w:rsidR="007E7E68">
        <w:t xml:space="preserve"> dei progetti di light design personali con la necessaria consapevolezza tecnica e creativa. Si partirà dall’analisi della luce come dato sensibile della realtà, in riproduzioni fotografiche o </w:t>
      </w:r>
      <w:proofErr w:type="gramStart"/>
      <w:r w:rsidR="007E7E68">
        <w:t>pittoriche ,</w:t>
      </w:r>
      <w:proofErr w:type="gramEnd"/>
      <w:r w:rsidR="007E7E68">
        <w:t xml:space="preserve"> per poi arrivare all’analisi della luce come elemento fisico ed al uso creativo della luce artificiale. </w:t>
      </w:r>
    </w:p>
    <w:p w14:paraId="150D853E" w14:textId="77777777" w:rsidR="007E7E68" w:rsidRPr="0038468F" w:rsidRDefault="007E7E68" w:rsidP="007E7E68">
      <w:pPr>
        <w:rPr>
          <w:b/>
        </w:rPr>
      </w:pPr>
      <w:r w:rsidRPr="0038468F">
        <w:rPr>
          <w:b/>
        </w:rPr>
        <w:t>Programma</w:t>
      </w:r>
      <w:r w:rsidR="00E7676A">
        <w:rPr>
          <w:b/>
        </w:rPr>
        <w:t>,</w:t>
      </w:r>
      <w:r w:rsidRPr="0038468F">
        <w:rPr>
          <w:b/>
        </w:rPr>
        <w:t xml:space="preserve"> </w:t>
      </w:r>
      <w:r w:rsidR="00E7676A">
        <w:rPr>
          <w:b/>
        </w:rPr>
        <w:t>60 ore:</w:t>
      </w:r>
    </w:p>
    <w:p w14:paraId="42BD5F69" w14:textId="77777777" w:rsidR="007E7E68" w:rsidRDefault="0038468F" w:rsidP="007E7E68">
      <w:r>
        <w:t>-</w:t>
      </w:r>
      <w:r w:rsidR="007E7E68">
        <w:t xml:space="preserve">Storia dell’illuminazione a </w:t>
      </w:r>
      <w:proofErr w:type="gramStart"/>
      <w:r w:rsidR="007E7E68">
        <w:t>teatro :</w:t>
      </w:r>
      <w:proofErr w:type="gramEnd"/>
      <w:r w:rsidR="007E7E68">
        <w:t xml:space="preserve"> dalla candela alla luce led. </w:t>
      </w:r>
    </w:p>
    <w:p w14:paraId="76020859" w14:textId="77777777" w:rsidR="007E7E68" w:rsidRDefault="0038468F" w:rsidP="007E7E68">
      <w:r>
        <w:t>-</w:t>
      </w:r>
      <w:r w:rsidR="007E7E68">
        <w:t xml:space="preserve">Cosa è la luce: le proprietà della luce ed il loro controllo nel disegno luci. </w:t>
      </w:r>
    </w:p>
    <w:p w14:paraId="470729EE" w14:textId="77777777" w:rsidR="007E7E68" w:rsidRDefault="0038468F" w:rsidP="007E7E68">
      <w:r>
        <w:t>-</w:t>
      </w:r>
      <w:r w:rsidR="007E7E68">
        <w:t xml:space="preserve">Chi è il light designer. </w:t>
      </w:r>
    </w:p>
    <w:p w14:paraId="78E06301" w14:textId="77777777" w:rsidR="007E7E68" w:rsidRDefault="0038468F" w:rsidP="007E7E68">
      <w:r>
        <w:t>-</w:t>
      </w:r>
      <w:r w:rsidR="007E7E68">
        <w:t>L’attrezzatura del light desig</w:t>
      </w:r>
      <w:r>
        <w:t>ner: dall’analogico al digitale</w:t>
      </w:r>
      <w:r w:rsidR="007E7E68">
        <w:t>,</w:t>
      </w:r>
      <w:r>
        <w:t xml:space="preserve"> </w:t>
      </w:r>
      <w:r w:rsidR="007E7E68">
        <w:t xml:space="preserve">cosa e come è cambiato il disegno luci. </w:t>
      </w:r>
    </w:p>
    <w:p w14:paraId="53430B82" w14:textId="77777777" w:rsidR="007E7E68" w:rsidRDefault="0038468F" w:rsidP="007E7E68">
      <w:r>
        <w:t>-</w:t>
      </w:r>
      <w:r w:rsidR="007E7E68">
        <w:t xml:space="preserve">Elaborazione della pianta </w:t>
      </w:r>
      <w:proofErr w:type="gramStart"/>
      <w:r w:rsidR="007E7E68">
        <w:t>luci :</w:t>
      </w:r>
      <w:proofErr w:type="gramEnd"/>
      <w:r w:rsidR="007E7E68">
        <w:t xml:space="preserve"> la creatività , la tecni</w:t>
      </w:r>
      <w:r>
        <w:t>ca, la configurazione degli spazi da illuminare</w:t>
      </w:r>
      <w:r w:rsidR="007E7E68">
        <w:t xml:space="preserve"> e i vincoli elettrici. </w:t>
      </w:r>
    </w:p>
    <w:p w14:paraId="4E1D54AA" w14:textId="77777777" w:rsidR="007E7E68" w:rsidRDefault="0038468F" w:rsidP="007E7E68">
      <w:r>
        <w:t>-</w:t>
      </w:r>
      <w:r w:rsidR="007E7E68">
        <w:t>Dalla pianta luci al puntamento: il processo produttivo, montaggio, puntamento impo</w:t>
      </w:r>
      <w:r>
        <w:t>stazione di livelli.</w:t>
      </w:r>
      <w:r w:rsidR="007E7E68">
        <w:t xml:space="preserve"> </w:t>
      </w:r>
    </w:p>
    <w:p w14:paraId="5645E0D0" w14:textId="77777777" w:rsidR="007E7E68" w:rsidRDefault="0038468F" w:rsidP="007E7E68">
      <w:r>
        <w:t>-</w:t>
      </w:r>
      <w:r w:rsidR="007E7E68">
        <w:t xml:space="preserve">Come usare la luce artificiale fuori dalla finzione: illuminazione di vetrine, show room, punti vendita ed allestimenti. </w:t>
      </w:r>
    </w:p>
    <w:p w14:paraId="51CE6A59" w14:textId="77777777" w:rsidR="007E7E68" w:rsidRDefault="0038468F" w:rsidP="007E7E68">
      <w:r>
        <w:t>-</w:t>
      </w:r>
      <w:r w:rsidR="007E7E68">
        <w:t xml:space="preserve">Estetica della luce: quando la luce si fa comunicazione. </w:t>
      </w:r>
    </w:p>
    <w:p w14:paraId="76D2A98D" w14:textId="77777777" w:rsidR="00912DD4" w:rsidRDefault="007E7E68" w:rsidP="007E7E68">
      <w:r w:rsidRPr="00912DD4">
        <w:rPr>
          <w:b/>
        </w:rPr>
        <w:t xml:space="preserve">Prova di </w:t>
      </w:r>
      <w:proofErr w:type="gramStart"/>
      <w:r w:rsidRPr="00912DD4">
        <w:rPr>
          <w:b/>
        </w:rPr>
        <w:t>esame</w:t>
      </w:r>
      <w:r>
        <w:t xml:space="preserve"> :</w:t>
      </w:r>
      <w:proofErr w:type="gramEnd"/>
      <w:r>
        <w:t xml:space="preserve"> </w:t>
      </w:r>
      <w:r w:rsidR="0038468F">
        <w:t xml:space="preserve">presentazione di un </w:t>
      </w:r>
      <w:r>
        <w:t>progetto luci con pianta , tipologia di apparecchi, relazione sulle motivazioni tecniche e</w:t>
      </w:r>
      <w:r w:rsidR="0038468F">
        <w:t>d estetiche delle scelte fatte e relati</w:t>
      </w:r>
      <w:r w:rsidR="00912DD4">
        <w:t xml:space="preserve">vi preventivi,  applicato </w:t>
      </w:r>
      <w:r w:rsidR="0038468F">
        <w:t xml:space="preserve"> agli elaborati grafici di Architettura D’Interni  a tema concordati col docente</w:t>
      </w:r>
      <w:r w:rsidR="00912DD4">
        <w:t>, formato del progetto in A3 rilegato in orizzontale, (a forma di album).</w:t>
      </w:r>
    </w:p>
    <w:p w14:paraId="0ABF8288" w14:textId="77777777" w:rsidR="007E7E68" w:rsidRPr="00912DD4" w:rsidRDefault="007E7E68" w:rsidP="007E7E68">
      <w:pPr>
        <w:rPr>
          <w:b/>
        </w:rPr>
      </w:pPr>
      <w:r w:rsidRPr="00912DD4">
        <w:rPr>
          <w:b/>
        </w:rPr>
        <w:t>Bibliografia Principale</w:t>
      </w:r>
      <w:r w:rsidR="00912DD4" w:rsidRPr="00912DD4">
        <w:rPr>
          <w:b/>
        </w:rPr>
        <w:t xml:space="preserve">: </w:t>
      </w:r>
      <w:r w:rsidRPr="00912DD4">
        <w:rPr>
          <w:b/>
        </w:rPr>
        <w:t xml:space="preserve"> </w:t>
      </w:r>
    </w:p>
    <w:p w14:paraId="6FFF5C11" w14:textId="77777777" w:rsidR="007E7E68" w:rsidRDefault="007E7E68" w:rsidP="007E7E68">
      <w:r>
        <w:t xml:space="preserve">Luce in scena, storie teorie e tecniche dell’illuminazione a teatro, Stefano Mazzanti </w:t>
      </w:r>
    </w:p>
    <w:p w14:paraId="327BEF03" w14:textId="77777777" w:rsidR="007E7E68" w:rsidRDefault="007E7E68" w:rsidP="007E7E68">
      <w:r>
        <w:t xml:space="preserve">Progettare la </w:t>
      </w:r>
      <w:proofErr w:type="gramStart"/>
      <w:r>
        <w:t>luce ,</w:t>
      </w:r>
      <w:proofErr w:type="gramEnd"/>
      <w:r>
        <w:t xml:space="preserve"> Neil Fraser </w:t>
      </w:r>
    </w:p>
    <w:p w14:paraId="578D2339" w14:textId="77777777" w:rsidR="007E7E68" w:rsidRDefault="007E7E68" w:rsidP="007E7E68">
      <w:r>
        <w:t xml:space="preserve">Lighting Manual, Philips Lighting </w:t>
      </w:r>
    </w:p>
    <w:p w14:paraId="5C8D3971" w14:textId="77777777" w:rsidR="00D30620" w:rsidRDefault="007E7E68" w:rsidP="007E7E68">
      <w:r>
        <w:t xml:space="preserve">La luce nelle sue manifestazioni artistiche, Hans </w:t>
      </w:r>
      <w:proofErr w:type="spellStart"/>
      <w:r>
        <w:t>Sedlmayr</w:t>
      </w:r>
      <w:proofErr w:type="spellEnd"/>
      <w:r w:rsidR="00912DD4">
        <w:t>.</w:t>
      </w:r>
    </w:p>
    <w:p w14:paraId="30E187EE" w14:textId="77777777" w:rsidR="00912DD4" w:rsidRDefault="00912DD4" w:rsidP="007E7E68"/>
    <w:p w14:paraId="5728942B" w14:textId="77777777" w:rsidR="00912DD4" w:rsidRDefault="00912DD4" w:rsidP="007E7E68">
      <w:r>
        <w:t xml:space="preserve">                                                                                                               Prof. Francesco Gorgoglione</w:t>
      </w:r>
    </w:p>
    <w:sectPr w:rsidR="0091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A0"/>
    <w:rsid w:val="0038468F"/>
    <w:rsid w:val="003B418E"/>
    <w:rsid w:val="006E2570"/>
    <w:rsid w:val="007E7E68"/>
    <w:rsid w:val="00912DD4"/>
    <w:rsid w:val="00C75FA0"/>
    <w:rsid w:val="00D30620"/>
    <w:rsid w:val="00E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CC3A"/>
  <w15:docId w15:val="{874B23E9-92D1-4349-9814-52447E9A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SAVINO GORGOGLIONE</cp:lastModifiedBy>
  <cp:revision>6</cp:revision>
  <dcterms:created xsi:type="dcterms:W3CDTF">2020-03-21T09:44:00Z</dcterms:created>
  <dcterms:modified xsi:type="dcterms:W3CDTF">2020-11-25T07:55:00Z</dcterms:modified>
</cp:coreProperties>
</file>